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方正小标宋简体" w:hAnsi="宋体" w:eastAsia="方正小标宋简体"/>
          <w:sz w:val="44"/>
          <w:szCs w:val="44"/>
        </w:rPr>
      </w:pPr>
    </w:p>
    <w:p>
      <w:pPr>
        <w:spacing w:line="58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公   告</w:t>
      </w:r>
    </w:p>
    <w:p>
      <w:pPr>
        <w:spacing w:line="580" w:lineRule="exact"/>
        <w:jc w:val="center"/>
        <w:rPr>
          <w:rFonts w:ascii="方正小标宋简体" w:hAnsi="宋体" w:eastAsia="方正小标宋简体"/>
          <w:sz w:val="44"/>
          <w:szCs w:val="44"/>
        </w:rPr>
      </w:pP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根据《2020年苏州市市属国有企业和事业单位专业化青年人才定岗特选计划选聘简章》，经资格初审，我公司部分岗位报名人数与计划选聘人数之比小于5:1，可直接进入面试。现将直接进入面试人员名单予以公布。</w:t>
      </w:r>
    </w:p>
    <w:tbl>
      <w:tblPr>
        <w:tblStyle w:val="8"/>
        <w:tblpPr w:leftFromText="180" w:rightFromText="180" w:vertAnchor="text" w:horzAnchor="margin" w:tblpXSpec="center" w:tblpY="396"/>
        <w:tblW w:w="8662" w:type="dxa"/>
        <w:tblInd w:w="0" w:type="dxa"/>
        <w:tblLayout w:type="autofit"/>
        <w:tblCellMar>
          <w:top w:w="0" w:type="dxa"/>
          <w:left w:w="108" w:type="dxa"/>
          <w:bottom w:w="0" w:type="dxa"/>
          <w:right w:w="108" w:type="dxa"/>
        </w:tblCellMar>
      </w:tblPr>
      <w:tblGrid>
        <w:gridCol w:w="675"/>
        <w:gridCol w:w="758"/>
        <w:gridCol w:w="2219"/>
        <w:gridCol w:w="851"/>
        <w:gridCol w:w="1559"/>
        <w:gridCol w:w="899"/>
        <w:gridCol w:w="1701"/>
      </w:tblGrid>
      <w:tr>
        <w:tblPrEx>
          <w:tblCellMar>
            <w:top w:w="0" w:type="dxa"/>
            <w:left w:w="108" w:type="dxa"/>
            <w:bottom w:w="0" w:type="dxa"/>
            <w:right w:w="108" w:type="dxa"/>
          </w:tblCellMar>
        </w:tblPrEx>
        <w:trPr>
          <w:trHeight w:val="852" w:hRule="atLeast"/>
        </w:trPr>
        <w:tc>
          <w:tcPr>
            <w:tcW w:w="67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序号</w:t>
            </w:r>
          </w:p>
        </w:tc>
        <w:tc>
          <w:tcPr>
            <w:tcW w:w="75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单位代码</w:t>
            </w:r>
          </w:p>
        </w:tc>
        <w:tc>
          <w:tcPr>
            <w:tcW w:w="2219"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单位名称</w:t>
            </w:r>
          </w:p>
        </w:tc>
        <w:tc>
          <w:tcPr>
            <w:tcW w:w="851"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岗位代码</w:t>
            </w:r>
          </w:p>
        </w:tc>
        <w:tc>
          <w:tcPr>
            <w:tcW w:w="1559"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岗位名称</w:t>
            </w:r>
          </w:p>
        </w:tc>
        <w:tc>
          <w:tcPr>
            <w:tcW w:w="899"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选聘人数</w:t>
            </w:r>
          </w:p>
        </w:tc>
        <w:tc>
          <w:tcPr>
            <w:tcW w:w="1701"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姓名</w:t>
            </w:r>
          </w:p>
        </w:tc>
      </w:tr>
      <w:tr>
        <w:tblPrEx>
          <w:tblCellMar>
            <w:top w:w="0" w:type="dxa"/>
            <w:left w:w="108" w:type="dxa"/>
            <w:bottom w:w="0" w:type="dxa"/>
            <w:right w:w="108" w:type="dxa"/>
          </w:tblCellMar>
        </w:tblPrEx>
        <w:trPr>
          <w:trHeight w:val="1335" w:hRule="atLeast"/>
        </w:trPr>
        <w:tc>
          <w:tcPr>
            <w:tcW w:w="67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FF0000"/>
                <w:kern w:val="0"/>
                <w:sz w:val="24"/>
                <w:szCs w:val="24"/>
              </w:rPr>
            </w:pPr>
            <w:r>
              <w:rPr>
                <w:rFonts w:hint="eastAsia" w:ascii="宋体" w:hAnsi="宋体" w:eastAsia="宋体" w:cs="宋体"/>
                <w:color w:val="FF0000"/>
                <w:kern w:val="0"/>
                <w:sz w:val="24"/>
                <w:szCs w:val="24"/>
              </w:rPr>
              <w:t>1</w:t>
            </w:r>
          </w:p>
        </w:tc>
        <w:tc>
          <w:tcPr>
            <w:tcW w:w="75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lang w:eastAsia="zh-CN"/>
              </w:rPr>
            </w:pPr>
            <w:r>
              <w:rPr>
                <w:rFonts w:hint="eastAsia" w:ascii="宋体" w:hAnsi="宋体" w:eastAsia="宋体" w:cs="宋体"/>
                <w:color w:val="FF0000"/>
                <w:kern w:val="0"/>
                <w:sz w:val="24"/>
                <w:szCs w:val="24"/>
              </w:rPr>
              <w:t>10</w:t>
            </w:r>
            <w:r>
              <w:rPr>
                <w:rFonts w:hint="eastAsia" w:ascii="宋体" w:hAnsi="宋体" w:eastAsia="宋体" w:cs="宋体"/>
                <w:color w:val="FF0000"/>
                <w:kern w:val="0"/>
                <w:sz w:val="24"/>
                <w:szCs w:val="24"/>
                <w:lang w:val="en-US" w:eastAsia="zh-CN"/>
              </w:rPr>
              <w:t>7</w:t>
            </w:r>
          </w:p>
        </w:tc>
        <w:tc>
          <w:tcPr>
            <w:tcW w:w="2219"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FF0000"/>
                <w:kern w:val="0"/>
                <w:sz w:val="24"/>
                <w:szCs w:val="24"/>
              </w:rPr>
            </w:pPr>
            <w:r>
              <w:rPr>
                <w:rFonts w:hint="eastAsia" w:ascii="宋体" w:hAnsi="宋体" w:eastAsia="宋体" w:cs="宋体"/>
                <w:color w:val="FF0000"/>
                <w:kern w:val="0"/>
                <w:sz w:val="24"/>
                <w:szCs w:val="24"/>
              </w:rPr>
              <w:t>书香酒店投资管理集团有限公司</w:t>
            </w:r>
          </w:p>
        </w:tc>
        <w:tc>
          <w:tcPr>
            <w:tcW w:w="851" w:type="dxa"/>
            <w:tcBorders>
              <w:top w:val="nil"/>
              <w:left w:val="nil"/>
              <w:bottom w:val="single" w:color="auto" w:sz="4" w:space="0"/>
              <w:right w:val="single" w:color="auto" w:sz="4" w:space="0"/>
            </w:tcBorders>
            <w:shd w:val="clear" w:color="000000" w:fill="FFFFFF"/>
            <w:vAlign w:val="center"/>
          </w:tcPr>
          <w:p>
            <w:pPr>
              <w:widowControl/>
              <w:jc w:val="center"/>
              <w:rPr>
                <w:rFonts w:hint="default" w:ascii="宋体" w:hAnsi="宋体" w:eastAsia="宋体" w:cs="宋体"/>
                <w:color w:val="FF0000"/>
                <w:kern w:val="0"/>
                <w:sz w:val="24"/>
                <w:szCs w:val="24"/>
                <w:lang w:val="en-US" w:eastAsia="zh-CN"/>
              </w:rPr>
            </w:pPr>
            <w:r>
              <w:rPr>
                <w:rFonts w:hint="eastAsia" w:ascii="宋体" w:hAnsi="宋体" w:eastAsia="宋体" w:cs="宋体"/>
                <w:color w:val="FF0000"/>
                <w:kern w:val="0"/>
                <w:sz w:val="24"/>
                <w:szCs w:val="24"/>
              </w:rPr>
              <w:t>0</w:t>
            </w:r>
            <w:r>
              <w:rPr>
                <w:rFonts w:hint="eastAsia" w:ascii="宋体" w:hAnsi="宋体" w:eastAsia="宋体" w:cs="宋体"/>
                <w:color w:val="FF0000"/>
                <w:kern w:val="0"/>
                <w:sz w:val="24"/>
                <w:szCs w:val="24"/>
                <w:lang w:val="en-US" w:eastAsia="zh-CN"/>
              </w:rPr>
              <w:t>14</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lang w:eastAsia="zh-CN"/>
              </w:rPr>
            </w:pPr>
            <w:r>
              <w:rPr>
                <w:rFonts w:hint="eastAsia" w:ascii="宋体" w:hAnsi="宋体" w:eastAsia="宋体" w:cs="宋体"/>
                <w:color w:val="FF0000"/>
                <w:kern w:val="0"/>
                <w:sz w:val="24"/>
                <w:szCs w:val="24"/>
                <w:lang w:eastAsia="zh-CN"/>
              </w:rPr>
              <w:t>资本运营经理</w:t>
            </w:r>
          </w:p>
        </w:tc>
        <w:tc>
          <w:tcPr>
            <w:tcW w:w="899"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FF0000"/>
                <w:kern w:val="0"/>
                <w:sz w:val="24"/>
                <w:szCs w:val="24"/>
              </w:rPr>
            </w:pPr>
            <w:r>
              <w:rPr>
                <w:rFonts w:hint="eastAsia" w:ascii="宋体" w:hAnsi="宋体" w:eastAsia="宋体" w:cs="宋体"/>
                <w:color w:val="FF0000"/>
                <w:kern w:val="0"/>
                <w:sz w:val="24"/>
                <w:szCs w:val="24"/>
              </w:rPr>
              <w:t>1</w:t>
            </w:r>
          </w:p>
        </w:tc>
        <w:tc>
          <w:tcPr>
            <w:tcW w:w="1701"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lang w:eastAsia="zh-CN"/>
              </w:rPr>
            </w:pPr>
            <w:r>
              <w:rPr>
                <w:rFonts w:hint="eastAsia" w:ascii="宋体" w:hAnsi="宋体" w:eastAsia="宋体" w:cs="宋体"/>
                <w:color w:val="FF0000"/>
                <w:kern w:val="0"/>
                <w:sz w:val="24"/>
                <w:szCs w:val="24"/>
                <w:lang w:eastAsia="zh-CN"/>
              </w:rPr>
              <w:t>沈悦</w:t>
            </w:r>
          </w:p>
        </w:tc>
      </w:tr>
      <w:tr>
        <w:tblPrEx>
          <w:tblCellMar>
            <w:top w:w="0" w:type="dxa"/>
            <w:left w:w="108" w:type="dxa"/>
            <w:bottom w:w="0" w:type="dxa"/>
            <w:right w:w="108" w:type="dxa"/>
          </w:tblCellMar>
        </w:tblPrEx>
        <w:trPr>
          <w:trHeight w:val="1335" w:hRule="atLeast"/>
        </w:trPr>
        <w:tc>
          <w:tcPr>
            <w:tcW w:w="67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lang w:eastAsia="zh-CN"/>
              </w:rPr>
            </w:pPr>
            <w:r>
              <w:rPr>
                <w:rFonts w:hint="eastAsia" w:ascii="宋体" w:hAnsi="宋体" w:eastAsia="宋体" w:cs="宋体"/>
                <w:color w:val="FF0000"/>
                <w:kern w:val="0"/>
                <w:sz w:val="24"/>
                <w:szCs w:val="24"/>
                <w:lang w:val="en-US" w:eastAsia="zh-CN"/>
              </w:rPr>
              <w:t>2</w:t>
            </w:r>
          </w:p>
        </w:tc>
        <w:tc>
          <w:tcPr>
            <w:tcW w:w="75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FF0000"/>
                <w:kern w:val="0"/>
                <w:sz w:val="24"/>
                <w:szCs w:val="24"/>
              </w:rPr>
            </w:pPr>
            <w:r>
              <w:rPr>
                <w:rFonts w:hint="eastAsia" w:ascii="宋体" w:hAnsi="宋体" w:eastAsia="宋体" w:cs="宋体"/>
                <w:color w:val="FF0000"/>
                <w:kern w:val="0"/>
                <w:sz w:val="24"/>
                <w:szCs w:val="24"/>
              </w:rPr>
              <w:t>10</w:t>
            </w:r>
            <w:r>
              <w:rPr>
                <w:rFonts w:hint="eastAsia" w:ascii="宋体" w:hAnsi="宋体" w:eastAsia="宋体" w:cs="宋体"/>
                <w:color w:val="FF0000"/>
                <w:kern w:val="0"/>
                <w:sz w:val="24"/>
                <w:szCs w:val="24"/>
                <w:lang w:val="en-US" w:eastAsia="zh-CN"/>
              </w:rPr>
              <w:t>7</w:t>
            </w:r>
          </w:p>
        </w:tc>
        <w:tc>
          <w:tcPr>
            <w:tcW w:w="221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FF0000"/>
                <w:kern w:val="0"/>
                <w:sz w:val="24"/>
                <w:szCs w:val="24"/>
              </w:rPr>
            </w:pPr>
            <w:r>
              <w:rPr>
                <w:rFonts w:hint="eastAsia" w:ascii="宋体" w:hAnsi="宋体" w:eastAsia="宋体" w:cs="宋体"/>
                <w:color w:val="FF0000"/>
                <w:kern w:val="0"/>
                <w:sz w:val="24"/>
                <w:szCs w:val="24"/>
              </w:rPr>
              <w:t>书香酒店投资管理集团有限公司</w:t>
            </w:r>
          </w:p>
        </w:tc>
        <w:tc>
          <w:tcPr>
            <w:tcW w:w="85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FF0000"/>
                <w:kern w:val="0"/>
                <w:sz w:val="24"/>
                <w:szCs w:val="24"/>
              </w:rPr>
            </w:pPr>
            <w:r>
              <w:rPr>
                <w:rFonts w:hint="eastAsia" w:ascii="宋体" w:hAnsi="宋体" w:eastAsia="宋体" w:cs="宋体"/>
                <w:color w:val="FF0000"/>
                <w:kern w:val="0"/>
                <w:sz w:val="24"/>
                <w:szCs w:val="24"/>
              </w:rPr>
              <w:t>0</w:t>
            </w:r>
            <w:r>
              <w:rPr>
                <w:rFonts w:hint="eastAsia" w:ascii="宋体" w:hAnsi="宋体" w:eastAsia="宋体" w:cs="宋体"/>
                <w:color w:val="FF0000"/>
                <w:kern w:val="0"/>
                <w:sz w:val="24"/>
                <w:szCs w:val="24"/>
                <w:lang w:val="en-US" w:eastAsia="zh-CN"/>
              </w:rPr>
              <w:t>14</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资本运营经理</w:t>
            </w:r>
          </w:p>
        </w:tc>
        <w:tc>
          <w:tcPr>
            <w:tcW w:w="89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FF0000"/>
                <w:kern w:val="0"/>
                <w:sz w:val="24"/>
                <w:szCs w:val="24"/>
              </w:rPr>
            </w:pPr>
          </w:p>
        </w:tc>
        <w:tc>
          <w:tcPr>
            <w:tcW w:w="170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何玥</w:t>
            </w:r>
          </w:p>
        </w:tc>
      </w:tr>
      <w:tr>
        <w:tblPrEx>
          <w:tblCellMar>
            <w:top w:w="0" w:type="dxa"/>
            <w:left w:w="108" w:type="dxa"/>
            <w:bottom w:w="0" w:type="dxa"/>
            <w:right w:w="108" w:type="dxa"/>
          </w:tblCellMar>
        </w:tblPrEx>
        <w:trPr>
          <w:trHeight w:val="1335" w:hRule="atLeast"/>
        </w:trPr>
        <w:tc>
          <w:tcPr>
            <w:tcW w:w="67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lang w:val="en-US" w:eastAsia="zh-CN"/>
              </w:rPr>
            </w:pPr>
            <w:r>
              <w:rPr>
                <w:rFonts w:hint="eastAsia" w:ascii="宋体" w:hAnsi="宋体" w:eastAsia="宋体" w:cs="宋体"/>
                <w:color w:val="FF0000"/>
                <w:kern w:val="0"/>
                <w:sz w:val="24"/>
                <w:szCs w:val="24"/>
                <w:lang w:val="en-US" w:eastAsia="zh-CN"/>
              </w:rPr>
              <w:t>3</w:t>
            </w:r>
          </w:p>
        </w:tc>
        <w:tc>
          <w:tcPr>
            <w:tcW w:w="75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10</w:t>
            </w:r>
            <w:r>
              <w:rPr>
                <w:rFonts w:hint="eastAsia" w:ascii="宋体" w:hAnsi="宋体" w:eastAsia="宋体" w:cs="宋体"/>
                <w:color w:val="FF0000"/>
                <w:kern w:val="0"/>
                <w:sz w:val="24"/>
                <w:szCs w:val="24"/>
                <w:lang w:val="en-US" w:eastAsia="zh-CN"/>
              </w:rPr>
              <w:t>7</w:t>
            </w:r>
          </w:p>
        </w:tc>
        <w:tc>
          <w:tcPr>
            <w:tcW w:w="221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书香酒店投资管理集团有限公司</w:t>
            </w:r>
          </w:p>
        </w:tc>
        <w:tc>
          <w:tcPr>
            <w:tcW w:w="85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0</w:t>
            </w:r>
            <w:r>
              <w:rPr>
                <w:rFonts w:hint="eastAsia" w:ascii="宋体" w:hAnsi="宋体" w:eastAsia="宋体" w:cs="宋体"/>
                <w:color w:val="FF0000"/>
                <w:kern w:val="0"/>
                <w:sz w:val="24"/>
                <w:szCs w:val="24"/>
                <w:lang w:val="en-US" w:eastAsia="zh-CN"/>
              </w:rPr>
              <w:t>14</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资本运营经理</w:t>
            </w:r>
          </w:p>
        </w:tc>
        <w:tc>
          <w:tcPr>
            <w:tcW w:w="89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p>
        </w:tc>
        <w:tc>
          <w:tcPr>
            <w:tcW w:w="170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刘奇</w:t>
            </w:r>
          </w:p>
        </w:tc>
      </w:tr>
      <w:tr>
        <w:tblPrEx>
          <w:tblCellMar>
            <w:top w:w="0" w:type="dxa"/>
            <w:left w:w="108" w:type="dxa"/>
            <w:bottom w:w="0" w:type="dxa"/>
            <w:right w:w="108" w:type="dxa"/>
          </w:tblCellMar>
        </w:tblPrEx>
        <w:trPr>
          <w:trHeight w:val="1335" w:hRule="atLeast"/>
        </w:trPr>
        <w:tc>
          <w:tcPr>
            <w:tcW w:w="67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lang w:val="en-US" w:eastAsia="zh-CN"/>
              </w:rPr>
            </w:pPr>
            <w:r>
              <w:rPr>
                <w:rFonts w:hint="eastAsia" w:ascii="宋体" w:hAnsi="宋体" w:eastAsia="宋体" w:cs="宋体"/>
                <w:color w:val="FF0000"/>
                <w:kern w:val="0"/>
                <w:sz w:val="24"/>
                <w:szCs w:val="24"/>
                <w:lang w:val="en-US" w:eastAsia="zh-CN"/>
              </w:rPr>
              <w:t>4</w:t>
            </w:r>
          </w:p>
        </w:tc>
        <w:tc>
          <w:tcPr>
            <w:tcW w:w="75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10</w:t>
            </w:r>
            <w:r>
              <w:rPr>
                <w:rFonts w:hint="eastAsia" w:ascii="宋体" w:hAnsi="宋体" w:eastAsia="宋体" w:cs="宋体"/>
                <w:color w:val="FF0000"/>
                <w:kern w:val="0"/>
                <w:sz w:val="24"/>
                <w:szCs w:val="24"/>
                <w:lang w:val="en-US" w:eastAsia="zh-CN"/>
              </w:rPr>
              <w:t>7</w:t>
            </w:r>
          </w:p>
        </w:tc>
        <w:tc>
          <w:tcPr>
            <w:tcW w:w="221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书香酒店投资管理集团有限公司</w:t>
            </w:r>
          </w:p>
        </w:tc>
        <w:tc>
          <w:tcPr>
            <w:tcW w:w="85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0</w:t>
            </w:r>
            <w:r>
              <w:rPr>
                <w:rFonts w:hint="eastAsia" w:ascii="宋体" w:hAnsi="宋体" w:eastAsia="宋体" w:cs="宋体"/>
                <w:color w:val="FF0000"/>
                <w:kern w:val="0"/>
                <w:sz w:val="24"/>
                <w:szCs w:val="24"/>
                <w:lang w:val="en-US" w:eastAsia="zh-CN"/>
              </w:rPr>
              <w:t>14</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资本运营经理</w:t>
            </w:r>
          </w:p>
        </w:tc>
        <w:tc>
          <w:tcPr>
            <w:tcW w:w="89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p>
        </w:tc>
        <w:tc>
          <w:tcPr>
            <w:tcW w:w="170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陈诚</w:t>
            </w:r>
          </w:p>
        </w:tc>
      </w:tr>
      <w:tr>
        <w:tblPrEx>
          <w:tblCellMar>
            <w:top w:w="0" w:type="dxa"/>
            <w:left w:w="108" w:type="dxa"/>
            <w:bottom w:w="0" w:type="dxa"/>
            <w:right w:w="108" w:type="dxa"/>
          </w:tblCellMar>
        </w:tblPrEx>
        <w:trPr>
          <w:trHeight w:val="1335" w:hRule="atLeast"/>
        </w:trPr>
        <w:tc>
          <w:tcPr>
            <w:tcW w:w="67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lang w:val="en-US" w:eastAsia="zh-CN"/>
              </w:rPr>
            </w:pPr>
            <w:r>
              <w:rPr>
                <w:rFonts w:hint="eastAsia" w:ascii="宋体" w:hAnsi="宋体" w:eastAsia="宋体" w:cs="宋体"/>
                <w:color w:val="FF0000"/>
                <w:kern w:val="0"/>
                <w:sz w:val="24"/>
                <w:szCs w:val="24"/>
                <w:lang w:val="en-US" w:eastAsia="zh-CN"/>
              </w:rPr>
              <w:t>5</w:t>
            </w:r>
          </w:p>
        </w:tc>
        <w:tc>
          <w:tcPr>
            <w:tcW w:w="75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10</w:t>
            </w:r>
            <w:r>
              <w:rPr>
                <w:rFonts w:hint="eastAsia" w:ascii="宋体" w:hAnsi="宋体" w:eastAsia="宋体" w:cs="宋体"/>
                <w:color w:val="FF0000"/>
                <w:kern w:val="0"/>
                <w:sz w:val="24"/>
                <w:szCs w:val="24"/>
                <w:lang w:val="en-US" w:eastAsia="zh-CN"/>
              </w:rPr>
              <w:t>7</w:t>
            </w:r>
          </w:p>
        </w:tc>
        <w:tc>
          <w:tcPr>
            <w:tcW w:w="221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书香酒店投资管理集团有限公司</w:t>
            </w:r>
          </w:p>
        </w:tc>
        <w:tc>
          <w:tcPr>
            <w:tcW w:w="85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0</w:t>
            </w:r>
            <w:r>
              <w:rPr>
                <w:rFonts w:hint="eastAsia" w:ascii="宋体" w:hAnsi="宋体" w:eastAsia="宋体" w:cs="宋体"/>
                <w:color w:val="FF0000"/>
                <w:kern w:val="0"/>
                <w:sz w:val="24"/>
                <w:szCs w:val="24"/>
                <w:lang w:val="en-US" w:eastAsia="zh-CN"/>
              </w:rPr>
              <w:t>16</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品牌推广经理</w:t>
            </w:r>
          </w:p>
        </w:tc>
        <w:tc>
          <w:tcPr>
            <w:tcW w:w="89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1</w:t>
            </w:r>
          </w:p>
        </w:tc>
        <w:tc>
          <w:tcPr>
            <w:tcW w:w="170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丁春媚</w:t>
            </w:r>
          </w:p>
        </w:tc>
      </w:tr>
      <w:tr>
        <w:tblPrEx>
          <w:tblCellMar>
            <w:top w:w="0" w:type="dxa"/>
            <w:left w:w="108" w:type="dxa"/>
            <w:bottom w:w="0" w:type="dxa"/>
            <w:right w:w="108" w:type="dxa"/>
          </w:tblCellMar>
        </w:tblPrEx>
        <w:trPr>
          <w:trHeight w:val="1335" w:hRule="atLeast"/>
        </w:trPr>
        <w:tc>
          <w:tcPr>
            <w:tcW w:w="67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lang w:val="en-US" w:eastAsia="zh-CN"/>
              </w:rPr>
            </w:pPr>
            <w:r>
              <w:rPr>
                <w:rFonts w:hint="eastAsia" w:ascii="宋体" w:hAnsi="宋体" w:eastAsia="宋体" w:cs="宋体"/>
                <w:color w:val="FF0000"/>
                <w:kern w:val="0"/>
                <w:sz w:val="24"/>
                <w:szCs w:val="24"/>
                <w:lang w:val="en-US" w:eastAsia="zh-CN"/>
              </w:rPr>
              <w:t>6</w:t>
            </w:r>
          </w:p>
        </w:tc>
        <w:tc>
          <w:tcPr>
            <w:tcW w:w="75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10</w:t>
            </w:r>
            <w:r>
              <w:rPr>
                <w:rFonts w:hint="eastAsia" w:ascii="宋体" w:hAnsi="宋体" w:eastAsia="宋体" w:cs="宋体"/>
                <w:color w:val="FF0000"/>
                <w:kern w:val="0"/>
                <w:sz w:val="24"/>
                <w:szCs w:val="24"/>
                <w:lang w:val="en-US" w:eastAsia="zh-CN"/>
              </w:rPr>
              <w:t>7</w:t>
            </w:r>
          </w:p>
        </w:tc>
        <w:tc>
          <w:tcPr>
            <w:tcW w:w="221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书香酒店投资管理集团有限公司</w:t>
            </w:r>
          </w:p>
        </w:tc>
        <w:tc>
          <w:tcPr>
            <w:tcW w:w="85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0</w:t>
            </w:r>
            <w:r>
              <w:rPr>
                <w:rFonts w:hint="eastAsia" w:ascii="宋体" w:hAnsi="宋体" w:eastAsia="宋体" w:cs="宋体"/>
                <w:color w:val="FF0000"/>
                <w:kern w:val="0"/>
                <w:sz w:val="24"/>
                <w:szCs w:val="24"/>
                <w:lang w:val="en-US" w:eastAsia="zh-CN"/>
              </w:rPr>
              <w:t>16</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品牌推广经理</w:t>
            </w:r>
          </w:p>
        </w:tc>
        <w:tc>
          <w:tcPr>
            <w:tcW w:w="89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p>
        </w:tc>
        <w:tc>
          <w:tcPr>
            <w:tcW w:w="170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李阳</w:t>
            </w:r>
          </w:p>
        </w:tc>
      </w:tr>
      <w:tr>
        <w:tblPrEx>
          <w:tblCellMar>
            <w:top w:w="0" w:type="dxa"/>
            <w:left w:w="108" w:type="dxa"/>
            <w:bottom w:w="0" w:type="dxa"/>
            <w:right w:w="108" w:type="dxa"/>
          </w:tblCellMar>
        </w:tblPrEx>
        <w:trPr>
          <w:trHeight w:val="1335" w:hRule="atLeast"/>
        </w:trPr>
        <w:tc>
          <w:tcPr>
            <w:tcW w:w="67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lang w:val="en-US" w:eastAsia="zh-CN"/>
              </w:rPr>
            </w:pPr>
            <w:r>
              <w:rPr>
                <w:rFonts w:hint="eastAsia" w:ascii="宋体" w:hAnsi="宋体" w:eastAsia="宋体" w:cs="宋体"/>
                <w:color w:val="FF0000"/>
                <w:kern w:val="0"/>
                <w:sz w:val="24"/>
                <w:szCs w:val="24"/>
                <w:lang w:val="en-US" w:eastAsia="zh-CN"/>
              </w:rPr>
              <w:t>7</w:t>
            </w:r>
          </w:p>
        </w:tc>
        <w:tc>
          <w:tcPr>
            <w:tcW w:w="75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10</w:t>
            </w:r>
            <w:r>
              <w:rPr>
                <w:rFonts w:hint="eastAsia" w:ascii="宋体" w:hAnsi="宋体" w:eastAsia="宋体" w:cs="宋体"/>
                <w:color w:val="FF0000"/>
                <w:kern w:val="0"/>
                <w:sz w:val="24"/>
                <w:szCs w:val="24"/>
                <w:lang w:val="en-US" w:eastAsia="zh-CN"/>
              </w:rPr>
              <w:t>7</w:t>
            </w:r>
          </w:p>
        </w:tc>
        <w:tc>
          <w:tcPr>
            <w:tcW w:w="221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书香酒店投资管理集团有限公司</w:t>
            </w:r>
          </w:p>
        </w:tc>
        <w:tc>
          <w:tcPr>
            <w:tcW w:w="85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0</w:t>
            </w:r>
            <w:r>
              <w:rPr>
                <w:rFonts w:hint="eastAsia" w:ascii="宋体" w:hAnsi="宋体" w:eastAsia="宋体" w:cs="宋体"/>
                <w:color w:val="FF0000"/>
                <w:kern w:val="0"/>
                <w:sz w:val="24"/>
                <w:szCs w:val="24"/>
                <w:lang w:val="en-US" w:eastAsia="zh-CN"/>
              </w:rPr>
              <w:t>17</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法务经理</w:t>
            </w:r>
          </w:p>
        </w:tc>
        <w:tc>
          <w:tcPr>
            <w:tcW w:w="89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1</w:t>
            </w:r>
          </w:p>
        </w:tc>
        <w:tc>
          <w:tcPr>
            <w:tcW w:w="170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李慧莹</w:t>
            </w:r>
          </w:p>
        </w:tc>
      </w:tr>
      <w:tr>
        <w:tblPrEx>
          <w:tblCellMar>
            <w:top w:w="0" w:type="dxa"/>
            <w:left w:w="108" w:type="dxa"/>
            <w:bottom w:w="0" w:type="dxa"/>
            <w:right w:w="108" w:type="dxa"/>
          </w:tblCellMar>
        </w:tblPrEx>
        <w:trPr>
          <w:trHeight w:val="1335" w:hRule="atLeast"/>
        </w:trPr>
        <w:tc>
          <w:tcPr>
            <w:tcW w:w="67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lang w:val="en-US" w:eastAsia="zh-CN"/>
              </w:rPr>
            </w:pPr>
            <w:r>
              <w:rPr>
                <w:rFonts w:hint="eastAsia" w:ascii="宋体" w:hAnsi="宋体" w:eastAsia="宋体" w:cs="宋体"/>
                <w:color w:val="FF0000"/>
                <w:kern w:val="0"/>
                <w:sz w:val="24"/>
                <w:szCs w:val="24"/>
                <w:lang w:val="en-US" w:eastAsia="zh-CN"/>
              </w:rPr>
              <w:t>8</w:t>
            </w:r>
          </w:p>
        </w:tc>
        <w:tc>
          <w:tcPr>
            <w:tcW w:w="75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10</w:t>
            </w:r>
            <w:r>
              <w:rPr>
                <w:rFonts w:hint="eastAsia" w:ascii="宋体" w:hAnsi="宋体" w:eastAsia="宋体" w:cs="宋体"/>
                <w:color w:val="FF0000"/>
                <w:kern w:val="0"/>
                <w:sz w:val="24"/>
                <w:szCs w:val="24"/>
                <w:lang w:val="en-US" w:eastAsia="zh-CN"/>
              </w:rPr>
              <w:t>7</w:t>
            </w:r>
          </w:p>
        </w:tc>
        <w:tc>
          <w:tcPr>
            <w:tcW w:w="221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书香酒店投资管理集团有限公司</w:t>
            </w:r>
          </w:p>
        </w:tc>
        <w:tc>
          <w:tcPr>
            <w:tcW w:w="85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0</w:t>
            </w:r>
            <w:r>
              <w:rPr>
                <w:rFonts w:hint="eastAsia" w:ascii="宋体" w:hAnsi="宋体" w:eastAsia="宋体" w:cs="宋体"/>
                <w:color w:val="FF0000"/>
                <w:kern w:val="0"/>
                <w:sz w:val="24"/>
                <w:szCs w:val="24"/>
                <w:lang w:val="en-US" w:eastAsia="zh-CN"/>
              </w:rPr>
              <w:t>17</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法务经理</w:t>
            </w:r>
          </w:p>
        </w:tc>
        <w:tc>
          <w:tcPr>
            <w:tcW w:w="89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bookmarkStart w:id="0" w:name="_GoBack"/>
            <w:bookmarkEnd w:id="0"/>
          </w:p>
        </w:tc>
        <w:tc>
          <w:tcPr>
            <w:tcW w:w="170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lang w:eastAsia="zh-CN"/>
              </w:rPr>
              <w:t>李海文</w:t>
            </w:r>
          </w:p>
        </w:tc>
      </w:tr>
    </w:tbl>
    <w:p>
      <w:pPr>
        <w:spacing w:line="580" w:lineRule="exact"/>
        <w:rPr>
          <w:rFonts w:ascii="仿宋_GB2312" w:hAnsi="仿宋" w:eastAsia="仿宋_GB2312"/>
          <w:sz w:val="32"/>
          <w:szCs w:val="32"/>
        </w:rPr>
      </w:pPr>
    </w:p>
    <w:p>
      <w:pPr>
        <w:spacing w:line="580" w:lineRule="exact"/>
        <w:ind w:firstLine="5760" w:firstLineChars="1800"/>
        <w:rPr>
          <w:rFonts w:ascii="仿宋_GB2312" w:hAnsi="仿宋" w:eastAsia="仿宋_GB2312"/>
          <w:sz w:val="32"/>
          <w:szCs w:val="32"/>
        </w:rPr>
      </w:pPr>
      <w:r>
        <w:rPr>
          <w:rFonts w:hint="eastAsia" w:ascii="仿宋_GB2312" w:hAnsi="仿宋" w:eastAsia="仿宋_GB2312"/>
          <w:sz w:val="32"/>
          <w:szCs w:val="32"/>
          <w:lang w:eastAsia="zh-CN"/>
        </w:rPr>
        <w:t>书香酒店集团</w:t>
      </w:r>
      <w:r>
        <w:rPr>
          <w:rFonts w:hint="eastAsia" w:ascii="仿宋_GB2312" w:hAnsi="仿宋" w:eastAsia="仿宋_GB2312"/>
          <w:sz w:val="32"/>
          <w:szCs w:val="32"/>
        </w:rPr>
        <w:t>公司</w:t>
      </w:r>
    </w:p>
    <w:p>
      <w:pPr>
        <w:spacing w:line="580" w:lineRule="exact"/>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2019年</w:t>
      </w:r>
      <w:r>
        <w:rPr>
          <w:rFonts w:hint="eastAsia" w:ascii="仿宋_GB2312" w:hAnsi="仿宋" w:eastAsia="仿宋_GB2312"/>
          <w:color w:val="FF0000"/>
          <w:sz w:val="32"/>
          <w:szCs w:val="32"/>
          <w:lang w:val="en-US" w:eastAsia="zh-CN"/>
        </w:rPr>
        <w:t>11</w:t>
      </w:r>
      <w:r>
        <w:rPr>
          <w:rFonts w:hint="eastAsia" w:ascii="仿宋_GB2312" w:hAnsi="仿宋" w:eastAsia="仿宋_GB2312"/>
          <w:sz w:val="32"/>
          <w:szCs w:val="32"/>
        </w:rPr>
        <w:t>月</w:t>
      </w:r>
      <w:r>
        <w:rPr>
          <w:rFonts w:hint="eastAsia" w:ascii="仿宋_GB2312" w:hAnsi="仿宋" w:eastAsia="仿宋_GB2312"/>
          <w:color w:val="FF0000"/>
          <w:sz w:val="32"/>
          <w:szCs w:val="32"/>
          <w:lang w:val="en-US" w:eastAsia="zh-CN"/>
        </w:rPr>
        <w:t>28</w:t>
      </w:r>
      <w:r>
        <w:rPr>
          <w:rFonts w:hint="eastAsia" w:ascii="仿宋_GB2312" w:hAnsi="仿宋" w:eastAsia="仿宋_GB2312"/>
          <w:sz w:val="32"/>
          <w:szCs w:val="32"/>
        </w:rPr>
        <w:t>日</w:t>
      </w:r>
    </w:p>
    <w:p>
      <w:pPr>
        <w:spacing w:line="580" w:lineRule="exact"/>
        <w:rPr>
          <w:rFonts w:ascii="仿宋_GB2312" w:hAnsi="仿宋" w:eastAsia="仿宋_GB2312"/>
          <w:sz w:val="32"/>
          <w:szCs w:val="32"/>
        </w:rPr>
      </w:pPr>
    </w:p>
    <w:p>
      <w:pPr>
        <w:spacing w:line="580" w:lineRule="exact"/>
        <w:rPr>
          <w:rFonts w:ascii="仿宋_GB2312" w:hAnsi="仿宋" w:eastAsia="仿宋_GB2312"/>
          <w:sz w:val="32"/>
          <w:szCs w:val="32"/>
        </w:rPr>
      </w:pPr>
    </w:p>
    <w:sectPr>
      <w:footerReference r:id="rId3" w:type="default"/>
      <w:pgSz w:w="11906" w:h="16838"/>
      <w:pgMar w:top="2041" w:right="1418" w:bottom="1928" w:left="1644" w:header="851"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inherit">
    <w:altName w:val="Times New Roman"/>
    <w:panose1 w:val="00000000000000000000"/>
    <w:charset w:val="00"/>
    <w:family w:val="roman"/>
    <w:pitch w:val="default"/>
    <w:sig w:usb0="00000000" w:usb1="00000000" w:usb2="00000000" w:usb3="00000000" w:csb0="00000000"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imes New Roman" w:hAnsi="Times New Roman"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777"/>
    <w:rsid w:val="00000A89"/>
    <w:rsid w:val="00001611"/>
    <w:rsid w:val="00001AE4"/>
    <w:rsid w:val="000032F7"/>
    <w:rsid w:val="000037A5"/>
    <w:rsid w:val="00004F45"/>
    <w:rsid w:val="00013041"/>
    <w:rsid w:val="00014537"/>
    <w:rsid w:val="00020E6D"/>
    <w:rsid w:val="00021423"/>
    <w:rsid w:val="00026967"/>
    <w:rsid w:val="00030BC2"/>
    <w:rsid w:val="00033C02"/>
    <w:rsid w:val="00036874"/>
    <w:rsid w:val="00036EDF"/>
    <w:rsid w:val="00037CFC"/>
    <w:rsid w:val="000477E6"/>
    <w:rsid w:val="000645AF"/>
    <w:rsid w:val="000661D6"/>
    <w:rsid w:val="00066731"/>
    <w:rsid w:val="0007121B"/>
    <w:rsid w:val="0007549F"/>
    <w:rsid w:val="00086202"/>
    <w:rsid w:val="00086DD5"/>
    <w:rsid w:val="00093651"/>
    <w:rsid w:val="00094CB9"/>
    <w:rsid w:val="000A0F30"/>
    <w:rsid w:val="000A22FE"/>
    <w:rsid w:val="000A59D7"/>
    <w:rsid w:val="000B0366"/>
    <w:rsid w:val="000B2DA0"/>
    <w:rsid w:val="000B5BAB"/>
    <w:rsid w:val="000B675B"/>
    <w:rsid w:val="000C1BF2"/>
    <w:rsid w:val="000C2FB7"/>
    <w:rsid w:val="000C7282"/>
    <w:rsid w:val="000D2FF6"/>
    <w:rsid w:val="000E2ED3"/>
    <w:rsid w:val="000E6359"/>
    <w:rsid w:val="000F05A2"/>
    <w:rsid w:val="000F06F3"/>
    <w:rsid w:val="000F3A64"/>
    <w:rsid w:val="000F3C6B"/>
    <w:rsid w:val="000F7EB4"/>
    <w:rsid w:val="0010249E"/>
    <w:rsid w:val="00111B4D"/>
    <w:rsid w:val="00113361"/>
    <w:rsid w:val="001215A0"/>
    <w:rsid w:val="00123280"/>
    <w:rsid w:val="0012431E"/>
    <w:rsid w:val="00125DA1"/>
    <w:rsid w:val="00130711"/>
    <w:rsid w:val="001378AF"/>
    <w:rsid w:val="0014292C"/>
    <w:rsid w:val="0014364B"/>
    <w:rsid w:val="00143999"/>
    <w:rsid w:val="00162B65"/>
    <w:rsid w:val="00162E16"/>
    <w:rsid w:val="00163346"/>
    <w:rsid w:val="00170BCD"/>
    <w:rsid w:val="00171E13"/>
    <w:rsid w:val="001904AE"/>
    <w:rsid w:val="001913FD"/>
    <w:rsid w:val="001945A4"/>
    <w:rsid w:val="001A089E"/>
    <w:rsid w:val="001A390B"/>
    <w:rsid w:val="001A6DEE"/>
    <w:rsid w:val="001A7C52"/>
    <w:rsid w:val="001B08DC"/>
    <w:rsid w:val="001B1F06"/>
    <w:rsid w:val="001C111C"/>
    <w:rsid w:val="001D41CE"/>
    <w:rsid w:val="001D5420"/>
    <w:rsid w:val="001E275A"/>
    <w:rsid w:val="001E6EDE"/>
    <w:rsid w:val="001F2A20"/>
    <w:rsid w:val="001F5112"/>
    <w:rsid w:val="002069D8"/>
    <w:rsid w:val="00217A54"/>
    <w:rsid w:val="00220927"/>
    <w:rsid w:val="00235D92"/>
    <w:rsid w:val="0023647A"/>
    <w:rsid w:val="002367C4"/>
    <w:rsid w:val="00245555"/>
    <w:rsid w:val="002534D0"/>
    <w:rsid w:val="00254CD3"/>
    <w:rsid w:val="00262BDE"/>
    <w:rsid w:val="00262C99"/>
    <w:rsid w:val="002658C2"/>
    <w:rsid w:val="00266938"/>
    <w:rsid w:val="002862C6"/>
    <w:rsid w:val="0028696C"/>
    <w:rsid w:val="002A4676"/>
    <w:rsid w:val="002A5B74"/>
    <w:rsid w:val="002C4BF6"/>
    <w:rsid w:val="002C5BA7"/>
    <w:rsid w:val="002D2244"/>
    <w:rsid w:val="002D7A50"/>
    <w:rsid w:val="002E1152"/>
    <w:rsid w:val="002E1D50"/>
    <w:rsid w:val="002F1F34"/>
    <w:rsid w:val="002F7D95"/>
    <w:rsid w:val="00303A03"/>
    <w:rsid w:val="00304469"/>
    <w:rsid w:val="00306A66"/>
    <w:rsid w:val="00315AAE"/>
    <w:rsid w:val="00316E5F"/>
    <w:rsid w:val="0032016C"/>
    <w:rsid w:val="003237D2"/>
    <w:rsid w:val="00326FE0"/>
    <w:rsid w:val="00327686"/>
    <w:rsid w:val="003343D4"/>
    <w:rsid w:val="00340F11"/>
    <w:rsid w:val="00347D49"/>
    <w:rsid w:val="00351A75"/>
    <w:rsid w:val="00357C88"/>
    <w:rsid w:val="003613D5"/>
    <w:rsid w:val="0036325A"/>
    <w:rsid w:val="00367BAF"/>
    <w:rsid w:val="00380F4D"/>
    <w:rsid w:val="0038523E"/>
    <w:rsid w:val="00386959"/>
    <w:rsid w:val="003A5449"/>
    <w:rsid w:val="003A5B93"/>
    <w:rsid w:val="003B4903"/>
    <w:rsid w:val="003C2075"/>
    <w:rsid w:val="003C2B06"/>
    <w:rsid w:val="003D359F"/>
    <w:rsid w:val="003D4906"/>
    <w:rsid w:val="003E11BE"/>
    <w:rsid w:val="003E5F54"/>
    <w:rsid w:val="003F14D2"/>
    <w:rsid w:val="003F16CC"/>
    <w:rsid w:val="003F552D"/>
    <w:rsid w:val="003F5992"/>
    <w:rsid w:val="004037C0"/>
    <w:rsid w:val="00404B0D"/>
    <w:rsid w:val="00411F88"/>
    <w:rsid w:val="00420466"/>
    <w:rsid w:val="00434BE3"/>
    <w:rsid w:val="004367E9"/>
    <w:rsid w:val="004420BD"/>
    <w:rsid w:val="004509B6"/>
    <w:rsid w:val="0045206F"/>
    <w:rsid w:val="004526EB"/>
    <w:rsid w:val="0045742A"/>
    <w:rsid w:val="0046359C"/>
    <w:rsid w:val="00470E5D"/>
    <w:rsid w:val="00473650"/>
    <w:rsid w:val="00474C28"/>
    <w:rsid w:val="0048337D"/>
    <w:rsid w:val="00492C48"/>
    <w:rsid w:val="004A03CD"/>
    <w:rsid w:val="004A35B7"/>
    <w:rsid w:val="004A4B72"/>
    <w:rsid w:val="004A6EB5"/>
    <w:rsid w:val="004B1748"/>
    <w:rsid w:val="004B483B"/>
    <w:rsid w:val="004B7F65"/>
    <w:rsid w:val="004C0743"/>
    <w:rsid w:val="004C1925"/>
    <w:rsid w:val="004C640D"/>
    <w:rsid w:val="004C7775"/>
    <w:rsid w:val="004D2485"/>
    <w:rsid w:val="004D2DC7"/>
    <w:rsid w:val="004D2E99"/>
    <w:rsid w:val="004D6CC0"/>
    <w:rsid w:val="004E284B"/>
    <w:rsid w:val="004E5519"/>
    <w:rsid w:val="0050306F"/>
    <w:rsid w:val="005151D9"/>
    <w:rsid w:val="00533D6A"/>
    <w:rsid w:val="00533FAA"/>
    <w:rsid w:val="00542809"/>
    <w:rsid w:val="00543999"/>
    <w:rsid w:val="0055024B"/>
    <w:rsid w:val="005515A4"/>
    <w:rsid w:val="005525E4"/>
    <w:rsid w:val="00560014"/>
    <w:rsid w:val="00562D4E"/>
    <w:rsid w:val="0056678F"/>
    <w:rsid w:val="00572E1A"/>
    <w:rsid w:val="00573528"/>
    <w:rsid w:val="00573BD0"/>
    <w:rsid w:val="005758A7"/>
    <w:rsid w:val="005B4226"/>
    <w:rsid w:val="005C1B95"/>
    <w:rsid w:val="005C390D"/>
    <w:rsid w:val="005C6D38"/>
    <w:rsid w:val="005D667F"/>
    <w:rsid w:val="005E1078"/>
    <w:rsid w:val="005E4699"/>
    <w:rsid w:val="005F3DA5"/>
    <w:rsid w:val="005F4583"/>
    <w:rsid w:val="00614474"/>
    <w:rsid w:val="00617BE0"/>
    <w:rsid w:val="00622AD8"/>
    <w:rsid w:val="00627909"/>
    <w:rsid w:val="0064456B"/>
    <w:rsid w:val="00646DE8"/>
    <w:rsid w:val="006479F2"/>
    <w:rsid w:val="00675F8E"/>
    <w:rsid w:val="0068184E"/>
    <w:rsid w:val="00683B81"/>
    <w:rsid w:val="00686532"/>
    <w:rsid w:val="0069094E"/>
    <w:rsid w:val="00692C17"/>
    <w:rsid w:val="006949F2"/>
    <w:rsid w:val="006A62CF"/>
    <w:rsid w:val="006B783D"/>
    <w:rsid w:val="006C0643"/>
    <w:rsid w:val="006D0CD9"/>
    <w:rsid w:val="006D10A9"/>
    <w:rsid w:val="006D128E"/>
    <w:rsid w:val="006D4054"/>
    <w:rsid w:val="006D65DD"/>
    <w:rsid w:val="006E0604"/>
    <w:rsid w:val="006E2B03"/>
    <w:rsid w:val="006E7A64"/>
    <w:rsid w:val="006F33E5"/>
    <w:rsid w:val="006F36C8"/>
    <w:rsid w:val="00702D2B"/>
    <w:rsid w:val="00710CB9"/>
    <w:rsid w:val="0071218F"/>
    <w:rsid w:val="00716057"/>
    <w:rsid w:val="00716B02"/>
    <w:rsid w:val="0071742F"/>
    <w:rsid w:val="0072033C"/>
    <w:rsid w:val="00724F28"/>
    <w:rsid w:val="0072506D"/>
    <w:rsid w:val="00727FEA"/>
    <w:rsid w:val="00730F08"/>
    <w:rsid w:val="00730F29"/>
    <w:rsid w:val="00732447"/>
    <w:rsid w:val="00746F5A"/>
    <w:rsid w:val="00752810"/>
    <w:rsid w:val="00753E1D"/>
    <w:rsid w:val="00754D1F"/>
    <w:rsid w:val="00757F2C"/>
    <w:rsid w:val="00760035"/>
    <w:rsid w:val="00764E81"/>
    <w:rsid w:val="00765E21"/>
    <w:rsid w:val="00770FED"/>
    <w:rsid w:val="00771F75"/>
    <w:rsid w:val="00773501"/>
    <w:rsid w:val="007779E8"/>
    <w:rsid w:val="00782526"/>
    <w:rsid w:val="007916BD"/>
    <w:rsid w:val="00794777"/>
    <w:rsid w:val="007A0260"/>
    <w:rsid w:val="007A288A"/>
    <w:rsid w:val="007A4DF4"/>
    <w:rsid w:val="007A720E"/>
    <w:rsid w:val="007B3D62"/>
    <w:rsid w:val="007C082E"/>
    <w:rsid w:val="007C3C0F"/>
    <w:rsid w:val="007C72BA"/>
    <w:rsid w:val="007D1601"/>
    <w:rsid w:val="007D491F"/>
    <w:rsid w:val="007D7679"/>
    <w:rsid w:val="007F0791"/>
    <w:rsid w:val="007F0E71"/>
    <w:rsid w:val="007F3244"/>
    <w:rsid w:val="007F34EC"/>
    <w:rsid w:val="007F3799"/>
    <w:rsid w:val="008006D7"/>
    <w:rsid w:val="008074B0"/>
    <w:rsid w:val="00807DE1"/>
    <w:rsid w:val="00814380"/>
    <w:rsid w:val="00816E9C"/>
    <w:rsid w:val="00832B68"/>
    <w:rsid w:val="00836109"/>
    <w:rsid w:val="00844373"/>
    <w:rsid w:val="00846686"/>
    <w:rsid w:val="00847393"/>
    <w:rsid w:val="00851F5D"/>
    <w:rsid w:val="008573DB"/>
    <w:rsid w:val="008716B6"/>
    <w:rsid w:val="0087536B"/>
    <w:rsid w:val="00894D26"/>
    <w:rsid w:val="008A0B66"/>
    <w:rsid w:val="008A3A82"/>
    <w:rsid w:val="008A53A6"/>
    <w:rsid w:val="008A67BE"/>
    <w:rsid w:val="008B1937"/>
    <w:rsid w:val="008B6139"/>
    <w:rsid w:val="008D5E1F"/>
    <w:rsid w:val="008E150B"/>
    <w:rsid w:val="008E4DC1"/>
    <w:rsid w:val="008E75C0"/>
    <w:rsid w:val="008F7D6C"/>
    <w:rsid w:val="00901DBF"/>
    <w:rsid w:val="00901EE7"/>
    <w:rsid w:val="009039C0"/>
    <w:rsid w:val="00903CA7"/>
    <w:rsid w:val="00906EA9"/>
    <w:rsid w:val="00915FFF"/>
    <w:rsid w:val="0091619F"/>
    <w:rsid w:val="009208A4"/>
    <w:rsid w:val="0092671E"/>
    <w:rsid w:val="0093000E"/>
    <w:rsid w:val="00930236"/>
    <w:rsid w:val="00930BE6"/>
    <w:rsid w:val="00943BAA"/>
    <w:rsid w:val="00946D24"/>
    <w:rsid w:val="009552CA"/>
    <w:rsid w:val="00956FAC"/>
    <w:rsid w:val="009724F2"/>
    <w:rsid w:val="00973A36"/>
    <w:rsid w:val="0097448B"/>
    <w:rsid w:val="00975CBA"/>
    <w:rsid w:val="00980E59"/>
    <w:rsid w:val="00987D1E"/>
    <w:rsid w:val="00991A86"/>
    <w:rsid w:val="00994F2F"/>
    <w:rsid w:val="00995C2E"/>
    <w:rsid w:val="009A2239"/>
    <w:rsid w:val="009A3BBE"/>
    <w:rsid w:val="009A6BD2"/>
    <w:rsid w:val="009A7145"/>
    <w:rsid w:val="009B5BC1"/>
    <w:rsid w:val="009B629B"/>
    <w:rsid w:val="009D1C46"/>
    <w:rsid w:val="009D3988"/>
    <w:rsid w:val="009D5C85"/>
    <w:rsid w:val="009E0429"/>
    <w:rsid w:val="009E2F82"/>
    <w:rsid w:val="009E4239"/>
    <w:rsid w:val="009E5FE4"/>
    <w:rsid w:val="009F7D97"/>
    <w:rsid w:val="00A003A0"/>
    <w:rsid w:val="00A032FA"/>
    <w:rsid w:val="00A04C7E"/>
    <w:rsid w:val="00A068F4"/>
    <w:rsid w:val="00A110F2"/>
    <w:rsid w:val="00A12A71"/>
    <w:rsid w:val="00A12C24"/>
    <w:rsid w:val="00A135A4"/>
    <w:rsid w:val="00A1438E"/>
    <w:rsid w:val="00A200AC"/>
    <w:rsid w:val="00A42935"/>
    <w:rsid w:val="00A431D2"/>
    <w:rsid w:val="00A448EF"/>
    <w:rsid w:val="00A475D3"/>
    <w:rsid w:val="00A51C49"/>
    <w:rsid w:val="00A63AFE"/>
    <w:rsid w:val="00A707E0"/>
    <w:rsid w:val="00A70B76"/>
    <w:rsid w:val="00A74D61"/>
    <w:rsid w:val="00A8764F"/>
    <w:rsid w:val="00A9148A"/>
    <w:rsid w:val="00A93116"/>
    <w:rsid w:val="00AB1F1B"/>
    <w:rsid w:val="00AB2DF7"/>
    <w:rsid w:val="00AB3D33"/>
    <w:rsid w:val="00AB753C"/>
    <w:rsid w:val="00AC0668"/>
    <w:rsid w:val="00AC08BD"/>
    <w:rsid w:val="00AC0D9B"/>
    <w:rsid w:val="00AD098D"/>
    <w:rsid w:val="00AD0DF2"/>
    <w:rsid w:val="00AE0F6E"/>
    <w:rsid w:val="00AE2563"/>
    <w:rsid w:val="00AE29F1"/>
    <w:rsid w:val="00AE5E15"/>
    <w:rsid w:val="00AF776C"/>
    <w:rsid w:val="00B0070C"/>
    <w:rsid w:val="00B10A5C"/>
    <w:rsid w:val="00B13DB4"/>
    <w:rsid w:val="00B23560"/>
    <w:rsid w:val="00B41CBE"/>
    <w:rsid w:val="00B42D82"/>
    <w:rsid w:val="00B5253B"/>
    <w:rsid w:val="00B60CBD"/>
    <w:rsid w:val="00B664E6"/>
    <w:rsid w:val="00B73AF6"/>
    <w:rsid w:val="00B74D1C"/>
    <w:rsid w:val="00B75C5E"/>
    <w:rsid w:val="00B7756A"/>
    <w:rsid w:val="00B77748"/>
    <w:rsid w:val="00B77B46"/>
    <w:rsid w:val="00B87191"/>
    <w:rsid w:val="00B873E9"/>
    <w:rsid w:val="00B87A41"/>
    <w:rsid w:val="00B9043D"/>
    <w:rsid w:val="00B94685"/>
    <w:rsid w:val="00BA4585"/>
    <w:rsid w:val="00BB2B1B"/>
    <w:rsid w:val="00BB3C8C"/>
    <w:rsid w:val="00BB5716"/>
    <w:rsid w:val="00BC4C04"/>
    <w:rsid w:val="00BD00DB"/>
    <w:rsid w:val="00BD0BBA"/>
    <w:rsid w:val="00BD3767"/>
    <w:rsid w:val="00BD6E5F"/>
    <w:rsid w:val="00BE7503"/>
    <w:rsid w:val="00BF4C1F"/>
    <w:rsid w:val="00BF53FE"/>
    <w:rsid w:val="00BF7F9A"/>
    <w:rsid w:val="00C00ADD"/>
    <w:rsid w:val="00C142F8"/>
    <w:rsid w:val="00C17047"/>
    <w:rsid w:val="00C21847"/>
    <w:rsid w:val="00C27D4C"/>
    <w:rsid w:val="00C37DA7"/>
    <w:rsid w:val="00C44EED"/>
    <w:rsid w:val="00C54A77"/>
    <w:rsid w:val="00C564C5"/>
    <w:rsid w:val="00C67C2D"/>
    <w:rsid w:val="00C7314C"/>
    <w:rsid w:val="00C80E66"/>
    <w:rsid w:val="00C81185"/>
    <w:rsid w:val="00C84A10"/>
    <w:rsid w:val="00C866C1"/>
    <w:rsid w:val="00C95421"/>
    <w:rsid w:val="00C97732"/>
    <w:rsid w:val="00CB0A40"/>
    <w:rsid w:val="00CB0A65"/>
    <w:rsid w:val="00CB239D"/>
    <w:rsid w:val="00CB52CE"/>
    <w:rsid w:val="00CB61F5"/>
    <w:rsid w:val="00CC3BA7"/>
    <w:rsid w:val="00CC497C"/>
    <w:rsid w:val="00CC7FA6"/>
    <w:rsid w:val="00CD3D90"/>
    <w:rsid w:val="00CD3E5D"/>
    <w:rsid w:val="00CD46F1"/>
    <w:rsid w:val="00CD574A"/>
    <w:rsid w:val="00CE2B75"/>
    <w:rsid w:val="00CE6E6C"/>
    <w:rsid w:val="00CF3862"/>
    <w:rsid w:val="00CF5DD5"/>
    <w:rsid w:val="00CF6DD4"/>
    <w:rsid w:val="00CF7D16"/>
    <w:rsid w:val="00D00BF8"/>
    <w:rsid w:val="00D025C2"/>
    <w:rsid w:val="00D04B5D"/>
    <w:rsid w:val="00D10599"/>
    <w:rsid w:val="00D148EF"/>
    <w:rsid w:val="00D14F81"/>
    <w:rsid w:val="00D211A6"/>
    <w:rsid w:val="00D21B93"/>
    <w:rsid w:val="00D221C0"/>
    <w:rsid w:val="00D30DB5"/>
    <w:rsid w:val="00D312EA"/>
    <w:rsid w:val="00D3177E"/>
    <w:rsid w:val="00D34323"/>
    <w:rsid w:val="00D3762D"/>
    <w:rsid w:val="00D37FAB"/>
    <w:rsid w:val="00D55F27"/>
    <w:rsid w:val="00D70E1C"/>
    <w:rsid w:val="00D74A10"/>
    <w:rsid w:val="00D76DCF"/>
    <w:rsid w:val="00D776B9"/>
    <w:rsid w:val="00D77BFA"/>
    <w:rsid w:val="00D84F6D"/>
    <w:rsid w:val="00D90BE4"/>
    <w:rsid w:val="00D910CC"/>
    <w:rsid w:val="00D92B02"/>
    <w:rsid w:val="00DA0102"/>
    <w:rsid w:val="00DA2AB5"/>
    <w:rsid w:val="00DA51FC"/>
    <w:rsid w:val="00DA716A"/>
    <w:rsid w:val="00DA7D78"/>
    <w:rsid w:val="00DB3CC0"/>
    <w:rsid w:val="00DB3ECA"/>
    <w:rsid w:val="00DB768F"/>
    <w:rsid w:val="00DC0433"/>
    <w:rsid w:val="00DC2022"/>
    <w:rsid w:val="00DC3DF6"/>
    <w:rsid w:val="00DC68AF"/>
    <w:rsid w:val="00DD31AA"/>
    <w:rsid w:val="00DE48A1"/>
    <w:rsid w:val="00E00C30"/>
    <w:rsid w:val="00E00CCF"/>
    <w:rsid w:val="00E103BC"/>
    <w:rsid w:val="00E1068F"/>
    <w:rsid w:val="00E13F16"/>
    <w:rsid w:val="00E20D4A"/>
    <w:rsid w:val="00E228B0"/>
    <w:rsid w:val="00E262CF"/>
    <w:rsid w:val="00E312B3"/>
    <w:rsid w:val="00E33C71"/>
    <w:rsid w:val="00E34331"/>
    <w:rsid w:val="00E35A4B"/>
    <w:rsid w:val="00E37D6E"/>
    <w:rsid w:val="00E4049F"/>
    <w:rsid w:val="00E4356E"/>
    <w:rsid w:val="00E4750E"/>
    <w:rsid w:val="00E535E6"/>
    <w:rsid w:val="00E60275"/>
    <w:rsid w:val="00E632E2"/>
    <w:rsid w:val="00E642BE"/>
    <w:rsid w:val="00E6786C"/>
    <w:rsid w:val="00E71C8D"/>
    <w:rsid w:val="00E8319C"/>
    <w:rsid w:val="00E83BAA"/>
    <w:rsid w:val="00EA000D"/>
    <w:rsid w:val="00EB1108"/>
    <w:rsid w:val="00EB4147"/>
    <w:rsid w:val="00EB4424"/>
    <w:rsid w:val="00EB64C0"/>
    <w:rsid w:val="00EC1A5B"/>
    <w:rsid w:val="00EC6ACB"/>
    <w:rsid w:val="00ED6947"/>
    <w:rsid w:val="00EF112A"/>
    <w:rsid w:val="00EF5614"/>
    <w:rsid w:val="00F066C9"/>
    <w:rsid w:val="00F10706"/>
    <w:rsid w:val="00F20249"/>
    <w:rsid w:val="00F21474"/>
    <w:rsid w:val="00F2265C"/>
    <w:rsid w:val="00F30BDB"/>
    <w:rsid w:val="00F336AF"/>
    <w:rsid w:val="00F3732B"/>
    <w:rsid w:val="00F37CEE"/>
    <w:rsid w:val="00F42A66"/>
    <w:rsid w:val="00F46715"/>
    <w:rsid w:val="00F47195"/>
    <w:rsid w:val="00F47FBC"/>
    <w:rsid w:val="00F54AC6"/>
    <w:rsid w:val="00F62199"/>
    <w:rsid w:val="00F6231F"/>
    <w:rsid w:val="00F640B8"/>
    <w:rsid w:val="00F72250"/>
    <w:rsid w:val="00F92379"/>
    <w:rsid w:val="00F93E33"/>
    <w:rsid w:val="00F97F77"/>
    <w:rsid w:val="00FA3D03"/>
    <w:rsid w:val="00FA54E2"/>
    <w:rsid w:val="00FB0910"/>
    <w:rsid w:val="00FB2218"/>
    <w:rsid w:val="00FB35F5"/>
    <w:rsid w:val="00FB5685"/>
    <w:rsid w:val="00FC1D5A"/>
    <w:rsid w:val="00FC6CEC"/>
    <w:rsid w:val="00FC7F08"/>
    <w:rsid w:val="00FD1A45"/>
    <w:rsid w:val="00FD4137"/>
    <w:rsid w:val="00FD5C13"/>
    <w:rsid w:val="00FE2CBA"/>
    <w:rsid w:val="00FE3155"/>
    <w:rsid w:val="00FE6B48"/>
    <w:rsid w:val="00FF0D70"/>
    <w:rsid w:val="00FF1AB0"/>
    <w:rsid w:val="273B5BD5"/>
    <w:rsid w:val="444E08C9"/>
    <w:rsid w:val="5A4E09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link w:val="15"/>
    <w:qFormat/>
    <w:uiPriority w:val="9"/>
    <w:pPr>
      <w:widowControl/>
      <w:spacing w:before="150" w:after="150"/>
      <w:jc w:val="left"/>
      <w:outlineLvl w:val="3"/>
    </w:pPr>
    <w:rPr>
      <w:rFonts w:ascii="inherit" w:hAnsi="inherit" w:eastAsia="宋体" w:cs="宋体"/>
      <w:kern w:val="0"/>
      <w:sz w:val="27"/>
      <w:szCs w:val="27"/>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8"/>
    <w:semiHidden/>
    <w:unhideWhenUsed/>
    <w:uiPriority w:val="99"/>
    <w:pPr>
      <w:ind w:left="100" w:leftChars="2500"/>
    </w:pPr>
  </w:style>
  <w:style w:type="paragraph" w:styleId="4">
    <w:name w:val="Balloon Text"/>
    <w:basedOn w:val="1"/>
    <w:link w:val="17"/>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after="150"/>
      <w:jc w:val="left"/>
    </w:pPr>
    <w:rPr>
      <w:rFonts w:ascii="宋体" w:hAnsi="宋体" w:eastAsia="宋体" w:cs="宋体"/>
      <w:kern w:val="0"/>
      <w:sz w:val="24"/>
      <w:szCs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Hyperlink"/>
    <w:basedOn w:val="10"/>
    <w:unhideWhenUsed/>
    <w:qFormat/>
    <w:uiPriority w:val="99"/>
    <w:rPr>
      <w:color w:val="0563C1" w:themeColor="hyperlink"/>
      <w:u w:val="single"/>
      <w14:textFill>
        <w14:solidFill>
          <w14:schemeClr w14:val="hlink"/>
        </w14:solidFill>
      </w14:textFill>
    </w:rPr>
  </w:style>
  <w:style w:type="character" w:customStyle="1" w:styleId="13">
    <w:name w:val="页眉 Char"/>
    <w:basedOn w:val="10"/>
    <w:link w:val="6"/>
    <w:qFormat/>
    <w:uiPriority w:val="99"/>
    <w:rPr>
      <w:sz w:val="18"/>
      <w:szCs w:val="18"/>
    </w:rPr>
  </w:style>
  <w:style w:type="character" w:customStyle="1" w:styleId="14">
    <w:name w:val="页脚 Char"/>
    <w:basedOn w:val="10"/>
    <w:link w:val="5"/>
    <w:qFormat/>
    <w:uiPriority w:val="99"/>
    <w:rPr>
      <w:sz w:val="18"/>
      <w:szCs w:val="18"/>
    </w:rPr>
  </w:style>
  <w:style w:type="character" w:customStyle="1" w:styleId="15">
    <w:name w:val="标题 4 Char"/>
    <w:basedOn w:val="10"/>
    <w:link w:val="2"/>
    <w:qFormat/>
    <w:uiPriority w:val="9"/>
    <w:rPr>
      <w:rFonts w:ascii="inherit" w:hAnsi="inherit" w:eastAsia="宋体" w:cs="宋体"/>
      <w:kern w:val="0"/>
      <w:sz w:val="27"/>
      <w:szCs w:val="27"/>
    </w:rPr>
  </w:style>
  <w:style w:type="paragraph" w:styleId="16">
    <w:name w:val="List Paragraph"/>
    <w:basedOn w:val="1"/>
    <w:qFormat/>
    <w:uiPriority w:val="34"/>
    <w:pPr>
      <w:ind w:firstLine="420" w:firstLineChars="200"/>
    </w:pPr>
  </w:style>
  <w:style w:type="character" w:customStyle="1" w:styleId="17">
    <w:name w:val="批注框文本 Char"/>
    <w:basedOn w:val="10"/>
    <w:link w:val="4"/>
    <w:semiHidden/>
    <w:qFormat/>
    <w:uiPriority w:val="99"/>
    <w:rPr>
      <w:sz w:val="18"/>
      <w:szCs w:val="18"/>
    </w:rPr>
  </w:style>
  <w:style w:type="character" w:customStyle="1" w:styleId="18">
    <w:name w:val="日期 Char"/>
    <w:basedOn w:val="10"/>
    <w:link w:val="3"/>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425A89-8A9C-43C9-BC30-7CF1F97D944D}">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44</Words>
  <Characters>251</Characters>
  <Lines>2</Lines>
  <Paragraphs>1</Paragraphs>
  <TotalTime>2</TotalTime>
  <ScaleCrop>false</ScaleCrop>
  <LinksUpToDate>false</LinksUpToDate>
  <CharactersWithSpaces>294</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2019-11-22T07:37:00Z</dcterms:created>
  <dc:creator>helen</dc:creator>
  <cp:lastModifiedBy>CHERRY</cp:lastModifiedBy>
  <cp:lastPrinted>2018-12-19T07:27:00Z</cp:lastPrinted>
  <dcterms:modified xsi:type="dcterms:W3CDTF">2019-11-29T11:22:26Z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